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3594" w:rsidRDefault="001B3594" w:rsidP="001B359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3594">
        <w:rPr>
          <w:rFonts w:ascii="Times New Roman" w:hAnsi="Times New Roman" w:cs="Times New Roman"/>
          <w:b/>
          <w:sz w:val="28"/>
          <w:szCs w:val="28"/>
        </w:rPr>
        <w:t xml:space="preserve">Настройка </w:t>
      </w:r>
      <w:r w:rsidRPr="001B3594">
        <w:rPr>
          <w:rFonts w:ascii="Times New Roman" w:hAnsi="Times New Roman" w:cs="Times New Roman"/>
          <w:b/>
          <w:sz w:val="28"/>
          <w:szCs w:val="28"/>
          <w:lang w:val="en-US"/>
        </w:rPr>
        <w:t>TLS</w:t>
      </w:r>
      <w:r w:rsidRPr="001B3594">
        <w:rPr>
          <w:rFonts w:ascii="Times New Roman" w:hAnsi="Times New Roman" w:cs="Times New Roman"/>
          <w:b/>
          <w:sz w:val="28"/>
          <w:szCs w:val="28"/>
        </w:rPr>
        <w:t xml:space="preserve"> клиента, встроенного в КриптоПРО </w:t>
      </w:r>
      <w:r w:rsidRPr="001B3594">
        <w:rPr>
          <w:rFonts w:ascii="Times New Roman" w:hAnsi="Times New Roman" w:cs="Times New Roman"/>
          <w:b/>
          <w:sz w:val="28"/>
          <w:szCs w:val="28"/>
          <w:lang w:val="en-US"/>
        </w:rPr>
        <w:t>CSP</w:t>
      </w:r>
      <w:r w:rsidRPr="001B359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73745" w:rsidRPr="001B3594" w:rsidRDefault="001B3594" w:rsidP="001B359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3594">
        <w:rPr>
          <w:rFonts w:ascii="Times New Roman" w:hAnsi="Times New Roman" w:cs="Times New Roman"/>
          <w:b/>
          <w:sz w:val="28"/>
          <w:szCs w:val="28"/>
        </w:rPr>
        <w:t>для работы с ГИС ЕГРЗ</w:t>
      </w:r>
    </w:p>
    <w:p w:rsidR="001B3594" w:rsidRPr="001B3594" w:rsidRDefault="001B3594" w:rsidP="001B359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3594">
        <w:rPr>
          <w:rFonts w:ascii="Times New Roman" w:hAnsi="Times New Roman" w:cs="Times New Roman"/>
          <w:b/>
          <w:sz w:val="28"/>
          <w:szCs w:val="28"/>
        </w:rPr>
        <w:t xml:space="preserve">(версии КриптоПРО </w:t>
      </w:r>
      <w:r w:rsidRPr="001B3594">
        <w:rPr>
          <w:rFonts w:ascii="Times New Roman" w:hAnsi="Times New Roman" w:cs="Times New Roman"/>
          <w:b/>
          <w:sz w:val="28"/>
          <w:szCs w:val="28"/>
          <w:lang w:val="en-US"/>
        </w:rPr>
        <w:t>CSP</w:t>
      </w:r>
      <w:r w:rsidR="00B67CC7">
        <w:rPr>
          <w:rFonts w:ascii="Times New Roman" w:hAnsi="Times New Roman" w:cs="Times New Roman"/>
          <w:b/>
          <w:sz w:val="28"/>
          <w:szCs w:val="28"/>
        </w:rPr>
        <w:t xml:space="preserve"> 3.6.1 и выше</w:t>
      </w:r>
      <w:bookmarkStart w:id="0" w:name="_GoBack"/>
      <w:bookmarkEnd w:id="0"/>
      <w:r w:rsidRPr="001B3594">
        <w:rPr>
          <w:rFonts w:ascii="Times New Roman" w:hAnsi="Times New Roman" w:cs="Times New Roman"/>
          <w:b/>
          <w:sz w:val="28"/>
          <w:szCs w:val="28"/>
        </w:rPr>
        <w:t>)</w:t>
      </w:r>
    </w:p>
    <w:p w:rsidR="001B3594" w:rsidRDefault="001B3594" w:rsidP="001B359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B3594" w:rsidRDefault="001B3594" w:rsidP="00DB676F">
      <w:pPr>
        <w:pStyle w:val="a3"/>
        <w:numPr>
          <w:ilvl w:val="0"/>
          <w:numId w:val="1"/>
        </w:numPr>
        <w:ind w:left="0" w:firstLine="27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Распаковать сертификаты в любую папку</w:t>
      </w:r>
    </w:p>
    <w:p w:rsidR="001B3594" w:rsidRDefault="001B3594" w:rsidP="001B3594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1995805"/>
            <wp:effectExtent l="0" t="0" r="381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99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594" w:rsidRDefault="001B3594" w:rsidP="00DB676F">
      <w:pPr>
        <w:pStyle w:val="a3"/>
        <w:numPr>
          <w:ilvl w:val="0"/>
          <w:numId w:val="1"/>
        </w:numPr>
        <w:ind w:left="0" w:firstLine="27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Установить сертификат </w:t>
      </w:r>
      <w:r w:rsidR="00710B54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  <w:lang w:val="en-US"/>
        </w:rPr>
        <w:t>root</w:t>
      </w:r>
      <w:r w:rsidRPr="001B359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cer</w:t>
      </w:r>
      <w:r w:rsidR="00710B54">
        <w:rPr>
          <w:rFonts w:ascii="Times New Roman" w:hAnsi="Times New Roman" w:cs="Times New Roman"/>
          <w:sz w:val="28"/>
          <w:szCs w:val="28"/>
        </w:rPr>
        <w:t>»</w:t>
      </w:r>
      <w:r w:rsidRPr="001B359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B3594" w:rsidRDefault="001B3594" w:rsidP="00DB676F">
      <w:pPr>
        <w:pStyle w:val="a3"/>
        <w:numPr>
          <w:ilvl w:val="1"/>
          <w:numId w:val="2"/>
        </w:numPr>
        <w:ind w:left="0" w:firstLine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1B3594">
        <w:rPr>
          <w:rFonts w:ascii="Times New Roman" w:hAnsi="Times New Roman" w:cs="Times New Roman"/>
          <w:sz w:val="28"/>
          <w:szCs w:val="28"/>
        </w:rPr>
        <w:t>ажать правой кнопкой мышки</w:t>
      </w:r>
      <w:r>
        <w:rPr>
          <w:rFonts w:ascii="Times New Roman" w:hAnsi="Times New Roman" w:cs="Times New Roman"/>
          <w:sz w:val="28"/>
          <w:szCs w:val="28"/>
        </w:rPr>
        <w:t xml:space="preserve"> на сертификат</w:t>
      </w:r>
      <w:r w:rsidRPr="001B3594">
        <w:rPr>
          <w:rFonts w:ascii="Times New Roman" w:hAnsi="Times New Roman" w:cs="Times New Roman"/>
          <w:sz w:val="28"/>
          <w:szCs w:val="28"/>
        </w:rPr>
        <w:t xml:space="preserve"> и выбрать «Установить сертификат»</w:t>
      </w:r>
    </w:p>
    <w:p w:rsidR="001B3594" w:rsidRDefault="001B3594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7BB04D" wp14:editId="2B275383">
            <wp:extent cx="4659465" cy="3878814"/>
            <wp:effectExtent l="0" t="0" r="825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465" cy="3878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594" w:rsidRPr="001B3594" w:rsidRDefault="001B3594" w:rsidP="00DB676F">
      <w:pPr>
        <w:pStyle w:val="a3"/>
        <w:numPr>
          <w:ilvl w:val="1"/>
          <w:numId w:val="2"/>
        </w:numPr>
        <w:ind w:left="0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1B3594">
        <w:rPr>
          <w:rFonts w:ascii="Times New Roman" w:hAnsi="Times New Roman" w:cs="Times New Roman"/>
          <w:sz w:val="28"/>
          <w:szCs w:val="28"/>
        </w:rPr>
        <w:t>В окне установки сертификатов нажать «Далее»</w:t>
      </w:r>
    </w:p>
    <w:p w:rsidR="001B3594" w:rsidRDefault="001B3594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EBBA4C1" wp14:editId="1FAC43A0">
            <wp:extent cx="2888575" cy="2623931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93710" cy="262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594" w:rsidRPr="001B3594" w:rsidRDefault="001B3594" w:rsidP="00DB676F">
      <w:pPr>
        <w:pStyle w:val="a3"/>
        <w:numPr>
          <w:ilvl w:val="1"/>
          <w:numId w:val="2"/>
        </w:numPr>
        <w:ind w:left="0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1B3594">
        <w:rPr>
          <w:rFonts w:ascii="Times New Roman" w:hAnsi="Times New Roman" w:cs="Times New Roman"/>
          <w:sz w:val="28"/>
          <w:szCs w:val="28"/>
        </w:rPr>
        <w:t>Установить переключатель на «Поместить все сертификаты в следующее хранилище» и нажать «Обзор»</w:t>
      </w:r>
    </w:p>
    <w:p w:rsidR="001B3594" w:rsidRDefault="001B3594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AB1DDA" wp14:editId="75A50E08">
            <wp:extent cx="2695493" cy="2449715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603" cy="244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594" w:rsidRPr="00710B54" w:rsidRDefault="001B3594" w:rsidP="00DB676F">
      <w:pPr>
        <w:pStyle w:val="a3"/>
        <w:numPr>
          <w:ilvl w:val="1"/>
          <w:numId w:val="2"/>
        </w:numPr>
        <w:ind w:left="0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710B54">
        <w:rPr>
          <w:rFonts w:ascii="Times New Roman" w:hAnsi="Times New Roman" w:cs="Times New Roman"/>
          <w:sz w:val="28"/>
          <w:szCs w:val="28"/>
        </w:rPr>
        <w:t xml:space="preserve">В окне выбора хранилища </w:t>
      </w:r>
      <w:r w:rsidR="00710B54" w:rsidRPr="00710B54">
        <w:rPr>
          <w:rFonts w:ascii="Times New Roman" w:hAnsi="Times New Roman" w:cs="Times New Roman"/>
          <w:sz w:val="28"/>
          <w:szCs w:val="28"/>
        </w:rPr>
        <w:t>выбрать «Доверенные корневые центры сертификации» и нажать «ОК»</w:t>
      </w:r>
    </w:p>
    <w:p w:rsidR="00710B54" w:rsidRDefault="00710B54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1840F1" wp14:editId="35803717">
            <wp:extent cx="2170706" cy="1980155"/>
            <wp:effectExtent l="0" t="0" r="127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706" cy="19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B54" w:rsidRPr="00710B54" w:rsidRDefault="00710B54" w:rsidP="00DB676F">
      <w:pPr>
        <w:pStyle w:val="a3"/>
        <w:numPr>
          <w:ilvl w:val="1"/>
          <w:numId w:val="2"/>
        </w:numPr>
        <w:ind w:left="0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710B54">
        <w:rPr>
          <w:rFonts w:ascii="Times New Roman" w:hAnsi="Times New Roman" w:cs="Times New Roman"/>
          <w:sz w:val="28"/>
          <w:szCs w:val="28"/>
        </w:rPr>
        <w:t>Нажать «Далее»</w:t>
      </w:r>
    </w:p>
    <w:p w:rsidR="00710B54" w:rsidRDefault="00710B54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2CE4985" wp14:editId="0EE736D5">
            <wp:extent cx="2910178" cy="2644825"/>
            <wp:effectExtent l="0" t="0" r="508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123" cy="264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B54" w:rsidRDefault="00710B54" w:rsidP="00DB676F">
      <w:pPr>
        <w:pStyle w:val="a3"/>
        <w:numPr>
          <w:ilvl w:val="1"/>
          <w:numId w:val="2"/>
        </w:numPr>
        <w:ind w:left="0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710B54">
        <w:rPr>
          <w:rFonts w:ascii="Times New Roman" w:hAnsi="Times New Roman" w:cs="Times New Roman"/>
          <w:sz w:val="28"/>
          <w:szCs w:val="28"/>
        </w:rPr>
        <w:t>Нажать «Готово»</w:t>
      </w:r>
    </w:p>
    <w:p w:rsidR="00710B54" w:rsidRDefault="00710B54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2F2FBE" wp14:editId="484765DD">
            <wp:extent cx="2957179" cy="268754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124" cy="268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B54" w:rsidRDefault="00710B54" w:rsidP="00DB676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Повторить шаги 3.1 - 3.6 для сертификата «</w:t>
      </w:r>
      <w:r w:rsidRPr="00710B54">
        <w:rPr>
          <w:rFonts w:ascii="Times New Roman" w:hAnsi="Times New Roman" w:cs="Times New Roman"/>
          <w:sz w:val="28"/>
          <w:szCs w:val="28"/>
        </w:rPr>
        <w:t>lk.egrz.ru.cer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710B54" w:rsidRPr="00DB676F" w:rsidRDefault="00DB676F" w:rsidP="00DB676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Проверить настройки </w:t>
      </w:r>
      <w:r>
        <w:rPr>
          <w:rFonts w:ascii="Times New Roman" w:hAnsi="Times New Roman" w:cs="Times New Roman"/>
          <w:sz w:val="28"/>
          <w:szCs w:val="28"/>
          <w:lang w:val="en-US"/>
        </w:rPr>
        <w:t>TLS</w:t>
      </w:r>
      <w:r w:rsidRPr="00DB67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клиента КриптоПро (вкладка «</w:t>
      </w:r>
      <w:r>
        <w:rPr>
          <w:rFonts w:ascii="Times New Roman" w:hAnsi="Times New Roman" w:cs="Times New Roman"/>
          <w:sz w:val="28"/>
          <w:szCs w:val="28"/>
          <w:lang w:val="en-US"/>
        </w:rPr>
        <w:t>TLS</w:t>
      </w:r>
      <w:r>
        <w:rPr>
          <w:rFonts w:ascii="Times New Roman" w:hAnsi="Times New Roman" w:cs="Times New Roman"/>
          <w:sz w:val="28"/>
          <w:szCs w:val="28"/>
        </w:rPr>
        <w:t>»)</w:t>
      </w:r>
    </w:p>
    <w:p w:rsidR="00DB676F" w:rsidRDefault="00DB676F" w:rsidP="00DB676F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61BA0F4" wp14:editId="1CFAB065">
            <wp:extent cx="3116912" cy="3687043"/>
            <wp:effectExtent l="0" t="0" r="762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730" cy="3686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76F" w:rsidRDefault="00DB676F" w:rsidP="00DB676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en-US"/>
        </w:rPr>
        <w:t>Internet</w:t>
      </w:r>
      <w:r w:rsidRPr="00DB67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Explorer</w:t>
      </w:r>
      <w:r w:rsidRPr="00DB676F">
        <w:rPr>
          <w:rFonts w:ascii="Times New Roman" w:hAnsi="Times New Roman" w:cs="Times New Roman"/>
          <w:sz w:val="28"/>
          <w:szCs w:val="28"/>
        </w:rPr>
        <w:t xml:space="preserve"> открыть тестовую страницу </w:t>
      </w:r>
      <w:hyperlink r:id="rId13" w:history="1"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https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://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lk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.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egrz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.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ru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/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assets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/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img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/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foto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</w:rPr>
          <w:t>.</w:t>
        </w:r>
        <w:r w:rsidRPr="00DB676F">
          <w:rPr>
            <w:rFonts w:ascii="Times New Roman" w:hAnsi="Times New Roman" w:cs="Times New Roman"/>
            <w:color w:val="0070C0"/>
            <w:sz w:val="28"/>
            <w:szCs w:val="28"/>
            <w:u w:val="single"/>
            <w:lang w:val="en-US"/>
          </w:rPr>
          <w:t>jpg</w:t>
        </w:r>
      </w:hyperlink>
    </w:p>
    <w:p w:rsidR="00DB676F" w:rsidRDefault="00DB676F" w:rsidP="00DB676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открылась фотография, значит все настроено правильно</w:t>
      </w:r>
    </w:p>
    <w:p w:rsidR="00DB676F" w:rsidRPr="00DB676F" w:rsidRDefault="00DB676F" w:rsidP="00DB676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4DE0FE" wp14:editId="3EBD42FF">
            <wp:extent cx="5939790" cy="4253865"/>
            <wp:effectExtent l="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5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B676F" w:rsidRPr="00DB67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FD1DB5"/>
    <w:multiLevelType w:val="hybridMultilevel"/>
    <w:tmpl w:val="562E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140E71"/>
    <w:multiLevelType w:val="multilevel"/>
    <w:tmpl w:val="64360B8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3594"/>
    <w:rsid w:val="00040A6A"/>
    <w:rsid w:val="001B3594"/>
    <w:rsid w:val="00473745"/>
    <w:rsid w:val="00710B54"/>
    <w:rsid w:val="008026D4"/>
    <w:rsid w:val="00B67CC7"/>
    <w:rsid w:val="00DB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AC742C"/>
  <w15:docId w15:val="{B94325AE-17D8-4293-8688-012292AA08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B359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1B3594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1B3594"/>
    <w:rPr>
      <w:color w:val="800080" w:themeColor="followed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1B35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B35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lk.egrz.ru/assets/img/foto.jp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126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Перепелица Александр Игоревич</dc:creator>
  <cp:lastModifiedBy>Шонин Артём Сергеевич</cp:lastModifiedBy>
  <cp:revision>4</cp:revision>
  <dcterms:created xsi:type="dcterms:W3CDTF">2018-01-30T09:20:00Z</dcterms:created>
  <dcterms:modified xsi:type="dcterms:W3CDTF">2024-02-01T13:20:00Z</dcterms:modified>
</cp:coreProperties>
</file>